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02" w:rsidRDefault="00F07005" w:rsidP="00CA05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682B">
        <w:rPr>
          <w:rFonts w:ascii="Times New Roman" w:hAnsi="Times New Roman" w:cs="Times New Roman"/>
          <w:b/>
          <w:sz w:val="24"/>
          <w:szCs w:val="24"/>
        </w:rPr>
        <w:t>Off the Beaten Path: Best Practices for Librarians and Library Paraprofessionals</w:t>
      </w:r>
    </w:p>
    <w:p w:rsidR="004A0E71" w:rsidRPr="00CA0502" w:rsidRDefault="00CA0502" w:rsidP="00CA05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0682B">
        <w:rPr>
          <w:rFonts w:ascii="Times New Roman" w:hAnsi="Times New Roman" w:cs="Times New Roman"/>
          <w:sz w:val="24"/>
          <w:szCs w:val="24"/>
        </w:rPr>
        <w:t>How to Become an Essential Librarian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0682B">
        <w:rPr>
          <w:rFonts w:ascii="Times New Roman" w:hAnsi="Times New Roman" w:cs="Times New Roman"/>
          <w:sz w:val="24"/>
          <w:szCs w:val="24"/>
        </w:rPr>
        <w:t xml:space="preserve"> by Breanne Kirsch: </w:t>
      </w:r>
      <w:hyperlink r:id="rId5" w:history="1">
        <w:r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http://bit.ly/XcZQYy</w:t>
        </w:r>
      </w:hyperlink>
    </w:p>
    <w:p w:rsidR="00F07005" w:rsidRPr="0010682B" w:rsidRDefault="00F07005" w:rsidP="004A0E7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82B">
        <w:rPr>
          <w:rFonts w:ascii="Times New Roman" w:hAnsi="Times New Roman" w:cs="Times New Roman"/>
          <w:sz w:val="24"/>
          <w:szCs w:val="24"/>
        </w:rPr>
        <w:t xml:space="preserve">Megan Summers- Reference Assistant, Charleston County Public Library, </w:t>
      </w:r>
      <w:hyperlink r:id="rId6" w:history="1">
        <w:r w:rsidR="006950C4"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summersm@ccpl.org</w:t>
        </w:r>
      </w:hyperlink>
    </w:p>
    <w:p w:rsidR="006950C4" w:rsidRPr="0010682B" w:rsidRDefault="00F07005" w:rsidP="004A0E7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82B">
        <w:rPr>
          <w:rFonts w:ascii="Times New Roman" w:hAnsi="Times New Roman" w:cs="Times New Roman"/>
          <w:sz w:val="24"/>
          <w:szCs w:val="24"/>
        </w:rPr>
        <w:t xml:space="preserve">Jake Duffie- Assistant Manager, Richland Library Southeast, </w:t>
      </w:r>
      <w:hyperlink r:id="rId7" w:history="1">
        <w:r w:rsidR="006950C4"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JDuffie@RichlandLibrary.com</w:t>
        </w:r>
      </w:hyperlink>
    </w:p>
    <w:p w:rsidR="004A0E71" w:rsidRPr="00FA5D77" w:rsidRDefault="00F07005" w:rsidP="004A0E7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82B">
        <w:rPr>
          <w:rFonts w:ascii="Times New Roman" w:hAnsi="Times New Roman" w:cs="Times New Roman"/>
          <w:sz w:val="24"/>
          <w:szCs w:val="24"/>
        </w:rPr>
        <w:t xml:space="preserve">Breanne Kirsch- Public Services Librarian, USC Upstate, </w:t>
      </w:r>
      <w:hyperlink r:id="rId8" w:history="1">
        <w:r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bkirsch@uscupstate.edu</w:t>
        </w:r>
      </w:hyperlink>
      <w:r w:rsidRPr="0010682B">
        <w:rPr>
          <w:rFonts w:ascii="Times New Roman" w:hAnsi="Times New Roman" w:cs="Times New Roman"/>
          <w:sz w:val="24"/>
          <w:szCs w:val="24"/>
        </w:rPr>
        <w:t>, @</w:t>
      </w:r>
      <w:proofErr w:type="spellStart"/>
      <w:r w:rsidRPr="0010682B">
        <w:rPr>
          <w:rFonts w:ascii="Times New Roman" w:hAnsi="Times New Roman" w:cs="Times New Roman"/>
          <w:sz w:val="24"/>
          <w:szCs w:val="24"/>
        </w:rPr>
        <w:t>breezyalli</w:t>
      </w:r>
      <w:proofErr w:type="spellEnd"/>
      <w:r w:rsidR="0062354D">
        <w:rPr>
          <w:rFonts w:ascii="Times New Roman" w:hAnsi="Times New Roman" w:cs="Times New Roman"/>
          <w:sz w:val="24"/>
          <w:szCs w:val="24"/>
        </w:rPr>
        <w:t>, 864-503-5613</w:t>
      </w:r>
    </w:p>
    <w:p w:rsidR="00F07005" w:rsidRPr="0010682B" w:rsidRDefault="00F07005" w:rsidP="004A0E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328" w:rsidRPr="00603B0C" w:rsidRDefault="00314B45" w:rsidP="004A0E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3000CC" wp14:editId="429B747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1958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97" y="21273"/>
                <wp:lineTo x="212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10217056[1]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9" t="35119" r="31374" b="14583"/>
                    <a:stretch/>
                  </pic:blipFill>
                  <pic:spPr bwMode="auto">
                    <a:xfrm>
                      <a:off x="0" y="0"/>
                      <a:ext cx="171958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328" w:rsidRPr="0010682B">
        <w:rPr>
          <w:rFonts w:ascii="Times New Roman" w:hAnsi="Times New Roman" w:cs="Times New Roman"/>
          <w:b/>
          <w:sz w:val="24"/>
          <w:szCs w:val="24"/>
        </w:rPr>
        <w:t>I. Finding a Mentor</w:t>
      </w:r>
    </w:p>
    <w:p w:rsidR="00603B0C" w:rsidRPr="00603B0C" w:rsidRDefault="00603B0C" w:rsidP="00603B0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603B0C">
        <w:rPr>
          <w:rFonts w:ascii="Times New Roman" w:hAnsi="Times New Roman" w:cs="Times New Roman"/>
          <w:sz w:val="24"/>
        </w:rPr>
        <w:t xml:space="preserve">American Library Association Mentoring Programs: </w:t>
      </w:r>
      <w:hyperlink r:id="rId10" w:history="1">
        <w:r w:rsidRPr="00603B0C">
          <w:rPr>
            <w:rStyle w:val="Hyperlink"/>
            <w:rFonts w:ascii="Times New Roman" w:hAnsi="Times New Roman" w:cs="Times New Roman"/>
            <w:sz w:val="24"/>
          </w:rPr>
          <w:t>http://www.ala.org/transforminglibraries/mentoring-opportunities</w:t>
        </w:r>
      </w:hyperlink>
    </w:p>
    <w:p w:rsidR="00603B0C" w:rsidRPr="00603B0C" w:rsidRDefault="00603B0C" w:rsidP="00603B0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603B0C">
        <w:rPr>
          <w:rFonts w:ascii="Times New Roman" w:hAnsi="Times New Roman" w:cs="Times New Roman"/>
          <w:sz w:val="24"/>
        </w:rPr>
        <w:t xml:space="preserve">South Carolina Library Association Mentoring Program: </w:t>
      </w:r>
      <w:hyperlink r:id="rId11" w:history="1">
        <w:r w:rsidRPr="00603B0C">
          <w:rPr>
            <w:rStyle w:val="Hyperlink"/>
            <w:rFonts w:ascii="Times New Roman" w:hAnsi="Times New Roman" w:cs="Times New Roman"/>
            <w:sz w:val="24"/>
          </w:rPr>
          <w:t>http://www.scla.org/content/mentor</w:t>
        </w:r>
      </w:hyperlink>
    </w:p>
    <w:p w:rsidR="00603B0C" w:rsidRPr="00603B0C" w:rsidRDefault="00603B0C" w:rsidP="00603B0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603B0C">
        <w:rPr>
          <w:rFonts w:ascii="Times New Roman" w:hAnsi="Times New Roman" w:cs="Times New Roman"/>
          <w:sz w:val="24"/>
        </w:rPr>
        <w:t xml:space="preserve">Southeastern Library Association Mentoring Program: </w:t>
      </w:r>
      <w:hyperlink r:id="rId12" w:history="1">
        <w:r w:rsidRPr="00603B0C">
          <w:rPr>
            <w:rStyle w:val="Hyperlink"/>
            <w:rFonts w:ascii="Times New Roman" w:hAnsi="Times New Roman" w:cs="Times New Roman"/>
            <w:sz w:val="24"/>
          </w:rPr>
          <w:t>http://selaonline.org/membership/mentoring.htm</w:t>
        </w:r>
      </w:hyperlink>
    </w:p>
    <w:p w:rsidR="00FA5D77" w:rsidRPr="00603B0C" w:rsidRDefault="00603B0C" w:rsidP="00603B0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603B0C">
        <w:rPr>
          <w:rFonts w:ascii="Times New Roman" w:hAnsi="Times New Roman" w:cs="Times New Roman"/>
          <w:sz w:val="24"/>
        </w:rPr>
        <w:t xml:space="preserve">ALA-Accredited Master’s in Library and Information Science Programs: </w:t>
      </w:r>
      <w:hyperlink r:id="rId13" w:history="1">
        <w:r w:rsidRPr="00603B0C">
          <w:rPr>
            <w:rStyle w:val="Hyperlink"/>
            <w:rFonts w:ascii="Times New Roman" w:hAnsi="Times New Roman" w:cs="Times New Roman"/>
            <w:sz w:val="24"/>
          </w:rPr>
          <w:t>http://www.ala.org/accreditedprograms/directory</w:t>
        </w:r>
      </w:hyperlink>
    </w:p>
    <w:p w:rsidR="00FA5D77" w:rsidRPr="00603B0C" w:rsidRDefault="00FA5D77" w:rsidP="004A0E7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77328" w:rsidRPr="0010682B" w:rsidRDefault="00277328" w:rsidP="004A0E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82B">
        <w:rPr>
          <w:rFonts w:ascii="Times New Roman" w:hAnsi="Times New Roman" w:cs="Times New Roman"/>
          <w:b/>
          <w:sz w:val="24"/>
          <w:szCs w:val="24"/>
        </w:rPr>
        <w:t>II. Reading the Literature</w:t>
      </w:r>
    </w:p>
    <w:p w:rsidR="00047BC5" w:rsidRPr="00047BC5" w:rsidRDefault="00047BC5" w:rsidP="00047BC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C5">
        <w:rPr>
          <w:rFonts w:ascii="Times New Roman" w:hAnsi="Times New Roman" w:cs="Times New Roman"/>
          <w:sz w:val="24"/>
          <w:szCs w:val="24"/>
        </w:rPr>
        <w:t xml:space="preserve">American Library Association Periodicals: </w:t>
      </w:r>
      <w:hyperlink r:id="rId14" w:history="1">
        <w:r w:rsidRPr="006C3C19">
          <w:rPr>
            <w:rStyle w:val="Hyperlink"/>
            <w:rFonts w:ascii="Times New Roman" w:hAnsi="Times New Roman" w:cs="Times New Roman"/>
            <w:sz w:val="24"/>
            <w:szCs w:val="24"/>
          </w:rPr>
          <w:t>http://www.ala.org/offices/library/alaperiodicals</w:t>
        </w:r>
      </w:hyperlink>
    </w:p>
    <w:p w:rsidR="00AF6E98" w:rsidRDefault="00314B45" w:rsidP="004A0E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A541D2" wp14:editId="02DAF9D9">
            <wp:simplePos x="0" y="0"/>
            <wp:positionH relativeFrom="margin">
              <wp:posOffset>5800725</wp:posOffset>
            </wp:positionH>
            <wp:positionV relativeFrom="paragraph">
              <wp:posOffset>40005</wp:posOffset>
            </wp:positionV>
            <wp:extent cx="590550" cy="522605"/>
            <wp:effectExtent l="0" t="0" r="0" b="0"/>
            <wp:wrapTight wrapText="bothSides">
              <wp:wrapPolygon edited="0">
                <wp:start x="3484" y="0"/>
                <wp:lineTo x="0" y="787"/>
                <wp:lineTo x="0" y="13385"/>
                <wp:lineTo x="2787" y="19684"/>
                <wp:lineTo x="3484" y="20471"/>
                <wp:lineTo x="11845" y="20471"/>
                <wp:lineTo x="20903" y="12598"/>
                <wp:lineTo x="20903" y="6299"/>
                <wp:lineTo x="16026" y="787"/>
                <wp:lineTo x="10452" y="0"/>
                <wp:lineTo x="34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32915[1]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CEC" w:rsidRPr="0010682B" w:rsidRDefault="00E328D1" w:rsidP="004A0E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82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53B96">
        <w:rPr>
          <w:rFonts w:ascii="Times New Roman" w:hAnsi="Times New Roman" w:cs="Times New Roman"/>
          <w:b/>
          <w:sz w:val="24"/>
          <w:szCs w:val="24"/>
        </w:rPr>
        <w:t>Collaborate/Teamwork</w:t>
      </w:r>
      <w:r w:rsidR="00EA76AD" w:rsidRPr="00106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A6D" w:rsidRPr="0010682B" w:rsidRDefault="00A56CF8" w:rsidP="004A0E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C2A6D"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http://liscareer.com/education</w:t>
        </w:r>
      </w:hyperlink>
      <w:r w:rsidR="003C2A6D" w:rsidRPr="0010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8D1" w:rsidRPr="0010682B" w:rsidRDefault="003C2A6D" w:rsidP="004A0E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82B">
        <w:rPr>
          <w:rFonts w:ascii="Times New Roman" w:hAnsi="Times New Roman" w:cs="Times New Roman"/>
          <w:sz w:val="24"/>
          <w:szCs w:val="24"/>
        </w:rPr>
        <w:t>Doucett</w:t>
      </w:r>
      <w:proofErr w:type="spellEnd"/>
      <w:r w:rsidRPr="0010682B">
        <w:rPr>
          <w:rFonts w:ascii="Times New Roman" w:hAnsi="Times New Roman" w:cs="Times New Roman"/>
          <w:sz w:val="24"/>
          <w:szCs w:val="24"/>
        </w:rPr>
        <w:t>, E. (2011). What they don't teach you in library school. Chicago, Ill: American Library Association.</w:t>
      </w:r>
    </w:p>
    <w:p w:rsidR="003C2A6D" w:rsidRPr="0010682B" w:rsidRDefault="003C2A6D" w:rsidP="004A0E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82B">
        <w:rPr>
          <w:rFonts w:ascii="Times New Roman" w:hAnsi="Times New Roman" w:cs="Times New Roman"/>
          <w:sz w:val="24"/>
          <w:szCs w:val="24"/>
        </w:rPr>
        <w:t>Heathfield</w:t>
      </w:r>
      <w:proofErr w:type="spellEnd"/>
      <w:r w:rsidRPr="0010682B">
        <w:rPr>
          <w:rFonts w:ascii="Times New Roman" w:hAnsi="Times New Roman" w:cs="Times New Roman"/>
          <w:sz w:val="24"/>
          <w:szCs w:val="24"/>
        </w:rPr>
        <w:t>, Susan M. “Twelve Tips for Team Building: How to Build Successful Work Teams.” (</w:t>
      </w:r>
      <w:hyperlink r:id="rId17" w:history="1">
        <w:r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http://humanresources.about.com/od/involvementteams/a/twelve_tip_team.htm</w:t>
        </w:r>
      </w:hyperlink>
      <w:r w:rsidRPr="001068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1DBC" w:rsidRPr="0010682B" w:rsidRDefault="00A56CF8" w:rsidP="004A0E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D369E"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http://www.teambuilding-leader.com/</w:t>
        </w:r>
      </w:hyperlink>
      <w:r w:rsidR="000D369E" w:rsidRPr="0010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DBC" w:rsidRPr="0010682B" w:rsidRDefault="00751DBC" w:rsidP="004A0E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1DBC" w:rsidRPr="0010682B" w:rsidRDefault="00E328D1" w:rsidP="004A0E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82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9923E6" w:rsidRPr="0010682B">
        <w:rPr>
          <w:rFonts w:ascii="Times New Roman" w:hAnsi="Times New Roman" w:cs="Times New Roman"/>
          <w:b/>
          <w:sz w:val="24"/>
          <w:szCs w:val="24"/>
        </w:rPr>
        <w:t>Adaptability/Flexibility</w:t>
      </w:r>
    </w:p>
    <w:p w:rsidR="009923E6" w:rsidRPr="0010682B" w:rsidRDefault="00A56CF8" w:rsidP="004A0E7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C2A6D"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http://www.americasjobexchange.com/career-advice/flexibility-at-work</w:t>
        </w:r>
      </w:hyperlink>
      <w:r w:rsidR="003C2A6D" w:rsidRPr="0010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A6D" w:rsidRPr="0010682B" w:rsidRDefault="003C2A6D" w:rsidP="004A0E7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82B">
        <w:rPr>
          <w:rFonts w:ascii="Times New Roman" w:hAnsi="Times New Roman" w:cs="Times New Roman"/>
          <w:sz w:val="24"/>
          <w:szCs w:val="24"/>
        </w:rPr>
        <w:t>Castellano, W. G. (2014). Practices for engaging the 21st century workforce: Challenges of talent management in a changing workplace.</w:t>
      </w:r>
    </w:p>
    <w:p w:rsidR="009923E6" w:rsidRPr="0010682B" w:rsidRDefault="00A56CF8" w:rsidP="004A0E7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C2A6D"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http://www.success.com/article/do-you-have-adaptability</w:t>
        </w:r>
      </w:hyperlink>
      <w:r w:rsidR="003C2A6D" w:rsidRPr="0010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EBB" w:rsidRPr="0010682B" w:rsidRDefault="00A56CF8" w:rsidP="004A0E7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D369E"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http://www.kent.ac.uk/careers/sk/adaptability.htm</w:t>
        </w:r>
      </w:hyperlink>
      <w:r w:rsidR="000D369E" w:rsidRPr="0010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69E" w:rsidRPr="0010682B" w:rsidRDefault="00A56CF8" w:rsidP="004A0E7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D369E" w:rsidRPr="0010682B">
          <w:rPr>
            <w:rStyle w:val="Hyperlink"/>
            <w:rFonts w:ascii="Times New Roman" w:hAnsi="Times New Roman" w:cs="Times New Roman"/>
            <w:sz w:val="24"/>
            <w:szCs w:val="24"/>
          </w:rPr>
          <w:t>http://www.careercast.com/career-news/adaptability-key-todays-job-market</w:t>
        </w:r>
      </w:hyperlink>
      <w:r w:rsidR="000D369E" w:rsidRPr="0010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DBC" w:rsidRPr="0010682B" w:rsidRDefault="00314B45" w:rsidP="004A0E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6D24F85" wp14:editId="4D415EFB">
            <wp:simplePos x="0" y="0"/>
            <wp:positionH relativeFrom="leftMargin">
              <wp:posOffset>495300</wp:posOffset>
            </wp:positionH>
            <wp:positionV relativeFrom="paragraph">
              <wp:posOffset>137795</wp:posOffset>
            </wp:positionV>
            <wp:extent cx="413385" cy="1190625"/>
            <wp:effectExtent l="0" t="0" r="5715" b="9525"/>
            <wp:wrapThrough wrapText="bothSides">
              <wp:wrapPolygon edited="0">
                <wp:start x="6968" y="0"/>
                <wp:lineTo x="0" y="691"/>
                <wp:lineTo x="0" y="19699"/>
                <wp:lineTo x="2986" y="21427"/>
                <wp:lineTo x="7963" y="21427"/>
                <wp:lineTo x="20903" y="21427"/>
                <wp:lineTo x="20903" y="1037"/>
                <wp:lineTo x="14931" y="0"/>
                <wp:lineTo x="696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437014[1].WMF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" r="67020"/>
                    <a:stretch/>
                  </pic:blipFill>
                  <pic:spPr bwMode="auto">
                    <a:xfrm>
                      <a:off x="0" y="0"/>
                      <a:ext cx="41338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328" w:rsidRPr="0010682B" w:rsidRDefault="00277328" w:rsidP="004A0E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82B">
        <w:rPr>
          <w:rFonts w:ascii="Times New Roman" w:hAnsi="Times New Roman" w:cs="Times New Roman"/>
          <w:b/>
          <w:sz w:val="24"/>
          <w:szCs w:val="24"/>
        </w:rPr>
        <w:t>V. Become a Leader</w:t>
      </w:r>
    </w:p>
    <w:p w:rsidR="00277328" w:rsidRPr="00314B45" w:rsidRDefault="00277328" w:rsidP="00314B4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B45">
        <w:rPr>
          <w:rFonts w:ascii="Times New Roman" w:hAnsi="Times New Roman" w:cs="Times New Roman"/>
          <w:sz w:val="24"/>
          <w:szCs w:val="24"/>
        </w:rPr>
        <w:t xml:space="preserve">Cromer, D. E. (2009). Special Libraries Association: The Importance of Leadership. </w:t>
      </w:r>
      <w:r w:rsidR="00C54FA0" w:rsidRPr="00314B45">
        <w:rPr>
          <w:rFonts w:ascii="Times New Roman" w:hAnsi="Times New Roman" w:cs="Times New Roman"/>
          <w:i/>
          <w:iCs/>
          <w:sz w:val="24"/>
          <w:szCs w:val="24"/>
        </w:rPr>
        <w:t>Journal o</w:t>
      </w:r>
      <w:r w:rsidRPr="00314B45">
        <w:rPr>
          <w:rFonts w:ascii="Times New Roman" w:hAnsi="Times New Roman" w:cs="Times New Roman"/>
          <w:i/>
          <w:iCs/>
          <w:sz w:val="24"/>
          <w:szCs w:val="24"/>
        </w:rPr>
        <w:t>f Library Administration</w:t>
      </w:r>
      <w:r w:rsidRPr="00314B45">
        <w:rPr>
          <w:rFonts w:ascii="Times New Roman" w:hAnsi="Times New Roman" w:cs="Times New Roman"/>
          <w:sz w:val="24"/>
          <w:szCs w:val="24"/>
        </w:rPr>
        <w:t xml:space="preserve">, </w:t>
      </w:r>
      <w:r w:rsidRPr="00314B45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314B45">
        <w:rPr>
          <w:rFonts w:ascii="Times New Roman" w:hAnsi="Times New Roman" w:cs="Times New Roman"/>
          <w:sz w:val="24"/>
          <w:szCs w:val="24"/>
        </w:rPr>
        <w:t>(8), 887-893. doi:10.1080/01930820903397226</w:t>
      </w:r>
    </w:p>
    <w:p w:rsidR="00277328" w:rsidRPr="00314B45" w:rsidRDefault="00277328" w:rsidP="00314B4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B45">
        <w:rPr>
          <w:rFonts w:ascii="Times New Roman" w:hAnsi="Times New Roman" w:cs="Times New Roman"/>
          <w:sz w:val="24"/>
          <w:szCs w:val="24"/>
        </w:rPr>
        <w:t xml:space="preserve">DeLong, K. (2009). The Engagement of New Library Professionals in Leadership. </w:t>
      </w:r>
      <w:r w:rsidR="00C54FA0" w:rsidRPr="00314B45">
        <w:rPr>
          <w:rFonts w:ascii="Times New Roman" w:hAnsi="Times New Roman" w:cs="Times New Roman"/>
          <w:i/>
          <w:iCs/>
          <w:sz w:val="24"/>
          <w:szCs w:val="24"/>
        </w:rPr>
        <w:t>Journal o</w:t>
      </w:r>
      <w:r w:rsidRPr="00314B45">
        <w:rPr>
          <w:rFonts w:ascii="Times New Roman" w:hAnsi="Times New Roman" w:cs="Times New Roman"/>
          <w:i/>
          <w:iCs/>
          <w:sz w:val="24"/>
          <w:szCs w:val="24"/>
        </w:rPr>
        <w:t>f Academic Librarianship</w:t>
      </w:r>
      <w:r w:rsidRPr="00314B45">
        <w:rPr>
          <w:rFonts w:ascii="Times New Roman" w:hAnsi="Times New Roman" w:cs="Times New Roman"/>
          <w:sz w:val="24"/>
          <w:szCs w:val="24"/>
        </w:rPr>
        <w:t xml:space="preserve">, </w:t>
      </w:r>
      <w:r w:rsidRPr="00314B45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314B45">
        <w:rPr>
          <w:rFonts w:ascii="Times New Roman" w:hAnsi="Times New Roman" w:cs="Times New Roman"/>
          <w:sz w:val="24"/>
          <w:szCs w:val="24"/>
        </w:rPr>
        <w:t xml:space="preserve">(5), 445-456. </w:t>
      </w:r>
    </w:p>
    <w:p w:rsidR="00277328" w:rsidRPr="00314B45" w:rsidRDefault="00C54FA0" w:rsidP="00314B4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B45">
        <w:rPr>
          <w:rFonts w:ascii="Times New Roman" w:hAnsi="Times New Roman" w:cs="Times New Roman"/>
          <w:sz w:val="24"/>
          <w:szCs w:val="24"/>
        </w:rPr>
        <w:t>Watson, J. (2014). Be a</w:t>
      </w:r>
      <w:r w:rsidR="00277328" w:rsidRPr="00314B45">
        <w:rPr>
          <w:rFonts w:ascii="Times New Roman" w:hAnsi="Times New Roman" w:cs="Times New Roman"/>
          <w:sz w:val="24"/>
          <w:szCs w:val="24"/>
        </w:rPr>
        <w:t xml:space="preserve"> Leader by Knowing Yourself. </w:t>
      </w:r>
      <w:r w:rsidR="00277328" w:rsidRPr="00314B45">
        <w:rPr>
          <w:rFonts w:ascii="Times New Roman" w:hAnsi="Times New Roman" w:cs="Times New Roman"/>
          <w:i/>
          <w:iCs/>
          <w:sz w:val="24"/>
          <w:szCs w:val="24"/>
        </w:rPr>
        <w:t>Young Adult Library Services, 12</w:t>
      </w:r>
      <w:r w:rsidR="00277328" w:rsidRPr="00314B45">
        <w:rPr>
          <w:rFonts w:ascii="Times New Roman" w:hAnsi="Times New Roman" w:cs="Times New Roman"/>
          <w:sz w:val="24"/>
          <w:szCs w:val="24"/>
        </w:rPr>
        <w:t>(2), 4-5.</w:t>
      </w:r>
    </w:p>
    <w:p w:rsidR="00277328" w:rsidRPr="0010682B" w:rsidRDefault="00277328" w:rsidP="004A0E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328" w:rsidRPr="0010682B" w:rsidRDefault="00277328" w:rsidP="004A0E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82B">
        <w:rPr>
          <w:rFonts w:ascii="Times New Roman" w:hAnsi="Times New Roman" w:cs="Times New Roman"/>
          <w:b/>
          <w:sz w:val="24"/>
          <w:szCs w:val="24"/>
        </w:rPr>
        <w:t>VI. Be Persistent</w:t>
      </w:r>
    </w:p>
    <w:p w:rsidR="00277328" w:rsidRPr="0010682B" w:rsidRDefault="00277328" w:rsidP="004A0E7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82B">
        <w:rPr>
          <w:rFonts w:ascii="Times New Roman" w:hAnsi="Times New Roman" w:cs="Times New Roman"/>
          <w:sz w:val="24"/>
          <w:szCs w:val="24"/>
        </w:rPr>
        <w:t xml:space="preserve">Caputo, J. (1991). </w:t>
      </w:r>
      <w:r w:rsidRPr="0010682B">
        <w:rPr>
          <w:rFonts w:ascii="Times New Roman" w:hAnsi="Times New Roman" w:cs="Times New Roman"/>
          <w:i/>
          <w:iCs/>
          <w:sz w:val="24"/>
          <w:szCs w:val="24"/>
        </w:rPr>
        <w:t xml:space="preserve">Stress and Burnout in Library Service. </w:t>
      </w:r>
      <w:r w:rsidRPr="0010682B">
        <w:rPr>
          <w:rFonts w:ascii="Times New Roman" w:hAnsi="Times New Roman" w:cs="Times New Roman"/>
          <w:sz w:val="24"/>
          <w:szCs w:val="24"/>
        </w:rPr>
        <w:t>Phoenix, Arizona: Oryx Press.</w:t>
      </w:r>
    </w:p>
    <w:sectPr w:rsidR="00277328" w:rsidRPr="0010682B" w:rsidSect="00EB5D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559"/>
    <w:multiLevelType w:val="hybridMultilevel"/>
    <w:tmpl w:val="6D46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7FFD"/>
    <w:multiLevelType w:val="hybridMultilevel"/>
    <w:tmpl w:val="B79A1B88"/>
    <w:lvl w:ilvl="0" w:tplc="49E4263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1C1F"/>
    <w:multiLevelType w:val="hybridMultilevel"/>
    <w:tmpl w:val="9D52B904"/>
    <w:lvl w:ilvl="0" w:tplc="FB5C9E4E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17205"/>
    <w:multiLevelType w:val="hybridMultilevel"/>
    <w:tmpl w:val="0DCA4844"/>
    <w:lvl w:ilvl="0" w:tplc="41FAA7E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1541D"/>
    <w:multiLevelType w:val="hybridMultilevel"/>
    <w:tmpl w:val="4E5E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E2DE8"/>
    <w:multiLevelType w:val="hybridMultilevel"/>
    <w:tmpl w:val="C1E63F4A"/>
    <w:lvl w:ilvl="0" w:tplc="B5E0F7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33C3B"/>
    <w:multiLevelType w:val="hybridMultilevel"/>
    <w:tmpl w:val="C18E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E5D16"/>
    <w:multiLevelType w:val="hybridMultilevel"/>
    <w:tmpl w:val="EA16D7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3A1648"/>
    <w:multiLevelType w:val="hybridMultilevel"/>
    <w:tmpl w:val="60BED4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066308"/>
    <w:multiLevelType w:val="hybridMultilevel"/>
    <w:tmpl w:val="A3383168"/>
    <w:lvl w:ilvl="0" w:tplc="3A787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04447"/>
    <w:multiLevelType w:val="hybridMultilevel"/>
    <w:tmpl w:val="2992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56D12"/>
    <w:multiLevelType w:val="hybridMultilevel"/>
    <w:tmpl w:val="325E9826"/>
    <w:lvl w:ilvl="0" w:tplc="49E4263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C1BC8"/>
    <w:multiLevelType w:val="hybridMultilevel"/>
    <w:tmpl w:val="BC3E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A3065"/>
    <w:multiLevelType w:val="hybridMultilevel"/>
    <w:tmpl w:val="8B80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52FCF"/>
    <w:multiLevelType w:val="hybridMultilevel"/>
    <w:tmpl w:val="8370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72069"/>
    <w:multiLevelType w:val="hybridMultilevel"/>
    <w:tmpl w:val="98F8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C295B"/>
    <w:multiLevelType w:val="hybridMultilevel"/>
    <w:tmpl w:val="9768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4"/>
  </w:num>
  <w:num w:numId="13">
    <w:abstractNumId w:val="16"/>
  </w:num>
  <w:num w:numId="14">
    <w:abstractNumId w:val="3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C"/>
    <w:rsid w:val="00047BC5"/>
    <w:rsid w:val="00053B96"/>
    <w:rsid w:val="00083616"/>
    <w:rsid w:val="000D369E"/>
    <w:rsid w:val="000D6EBB"/>
    <w:rsid w:val="0010682B"/>
    <w:rsid w:val="00277328"/>
    <w:rsid w:val="00314B45"/>
    <w:rsid w:val="003C2A6D"/>
    <w:rsid w:val="003F2CEC"/>
    <w:rsid w:val="004A0E71"/>
    <w:rsid w:val="00603B0C"/>
    <w:rsid w:val="0062354D"/>
    <w:rsid w:val="006950C4"/>
    <w:rsid w:val="00751DBC"/>
    <w:rsid w:val="007C56E1"/>
    <w:rsid w:val="007C6751"/>
    <w:rsid w:val="009923E6"/>
    <w:rsid w:val="00A56CF8"/>
    <w:rsid w:val="00AF6E98"/>
    <w:rsid w:val="00C54FA0"/>
    <w:rsid w:val="00CA0502"/>
    <w:rsid w:val="00E328D1"/>
    <w:rsid w:val="00EA76AD"/>
    <w:rsid w:val="00EB5DC2"/>
    <w:rsid w:val="00F07005"/>
    <w:rsid w:val="00F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40DCF-A82E-48C7-B7B7-5E3199E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D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irsch@uscupstate.edu" TargetMode="External"/><Relationship Id="rId13" Type="http://schemas.openxmlformats.org/officeDocument/2006/relationships/hyperlink" Target="http://www.ala.org/accreditedprograms/directory" TargetMode="External"/><Relationship Id="rId18" Type="http://schemas.openxmlformats.org/officeDocument/2006/relationships/hyperlink" Target="http://www.teambuilding-lead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nt.ac.uk/careers/sk/adaptability.htm" TargetMode="External"/><Relationship Id="rId7" Type="http://schemas.openxmlformats.org/officeDocument/2006/relationships/hyperlink" Target="mailto:JDuffie@RichlandLibrary.com" TargetMode="External"/><Relationship Id="rId12" Type="http://schemas.openxmlformats.org/officeDocument/2006/relationships/hyperlink" Target="http://selaonline.org/membership/mentoring.htm" TargetMode="External"/><Relationship Id="rId17" Type="http://schemas.openxmlformats.org/officeDocument/2006/relationships/hyperlink" Target="http://humanresources.about.com/od/involvementteams/a/twelve_tip_team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scareer.com/education" TargetMode="External"/><Relationship Id="rId20" Type="http://schemas.openxmlformats.org/officeDocument/2006/relationships/hyperlink" Target="http://www.success.com/article/do-you-have-adaptabilit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ummersm@ccpl.org" TargetMode="External"/><Relationship Id="rId11" Type="http://schemas.openxmlformats.org/officeDocument/2006/relationships/hyperlink" Target="http://www.scla.org/content/mento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XcZQYy" TargetMode="External"/><Relationship Id="rId15" Type="http://schemas.openxmlformats.org/officeDocument/2006/relationships/image" Target="media/image2.WMF"/><Relationship Id="rId23" Type="http://schemas.openxmlformats.org/officeDocument/2006/relationships/image" Target="media/image3.WMF"/><Relationship Id="rId10" Type="http://schemas.openxmlformats.org/officeDocument/2006/relationships/hyperlink" Target="http://www.ala.org/transforminglibraries/mentoring-opportunities" TargetMode="External"/><Relationship Id="rId19" Type="http://schemas.openxmlformats.org/officeDocument/2006/relationships/hyperlink" Target="http://www.americasjobexchange.com/career-advice/flexibility-at-wo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ala.org/offices/library/alaperiodicals" TargetMode="External"/><Relationship Id="rId22" Type="http://schemas.openxmlformats.org/officeDocument/2006/relationships/hyperlink" Target="http://www.careercast.com/career-news/adaptability-key-todays-job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Duffie</dc:creator>
  <cp:keywords/>
  <dc:description/>
  <cp:lastModifiedBy>Johnson, Crystal</cp:lastModifiedBy>
  <cp:revision>2</cp:revision>
  <dcterms:created xsi:type="dcterms:W3CDTF">2014-10-27T19:25:00Z</dcterms:created>
  <dcterms:modified xsi:type="dcterms:W3CDTF">2014-10-27T19:25:00Z</dcterms:modified>
</cp:coreProperties>
</file>